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1986"/>
        <w:gridCol w:w="1559"/>
        <w:gridCol w:w="1134"/>
        <w:gridCol w:w="1559"/>
        <w:gridCol w:w="709"/>
        <w:gridCol w:w="850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E74359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E74359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E74359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E74359" w:rsidP="00FF5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Мясо говядины бескостное </w:t>
            </w:r>
            <w:r w:rsidR="00FF5B2A">
              <w:rPr>
                <w:rFonts w:ascii="Times New Roman" w:hAnsi="Times New Roman" w:cs="Times New Roman"/>
                <w:color w:val="000000"/>
              </w:rPr>
              <w:t>Оковалок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ГОСТ Р 54754-2011 Мясо говядины бескостное Оковалок. Боковая часть </w:t>
            </w:r>
            <w:r w:rsidR="00FF5B2A">
              <w:rPr>
                <w:rFonts w:ascii="Times New Roman" w:hAnsi="Times New Roman" w:cs="Times New Roman"/>
                <w:color w:val="000000"/>
              </w:rPr>
              <w:t>тазобедренного отруба, без соединитель</w:t>
            </w:r>
            <w:r>
              <w:rPr>
                <w:rFonts w:ascii="Times New Roman" w:hAnsi="Times New Roman" w:cs="Times New Roman"/>
                <w:color w:val="000000"/>
              </w:rPr>
              <w:t>ной жировой ткани. Мясо  высшего сорта. Б</w:t>
            </w:r>
            <w:r w:rsidR="00FF5B2A">
              <w:rPr>
                <w:rFonts w:ascii="Times New Roman" w:hAnsi="Times New Roman" w:cs="Times New Roman"/>
                <w:color w:val="000000"/>
              </w:rPr>
              <w:t>лочное, замороженное в пищевой пленке.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Упаковка пищевая пленка в гофрокартонеобеспечиваю-</w:t>
            </w:r>
            <w:r w:rsidR="00A34E15" w:rsidRPr="00505947">
              <w:rPr>
                <w:rFonts w:ascii="Times New Roman" w:hAnsi="Times New Roman" w:cs="Times New Roman"/>
                <w:color w:val="000000"/>
              </w:rPr>
              <w:t>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756759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bookmarkStart w:id="0" w:name="_GoBack"/>
            <w:bookmarkEnd w:id="0"/>
            <w:r w:rsidR="00397CD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менее 4 месяцев с даты поступления на склад Покупателя.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6B5895"/>
    <w:rsid w:val="00756759"/>
    <w:rsid w:val="008C2C7A"/>
    <w:rsid w:val="00925C2A"/>
    <w:rsid w:val="00A34E15"/>
    <w:rsid w:val="00E7435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13</cp:revision>
  <dcterms:created xsi:type="dcterms:W3CDTF">2018-06-06T10:35:00Z</dcterms:created>
  <dcterms:modified xsi:type="dcterms:W3CDTF">2020-12-17T05:35:00Z</dcterms:modified>
</cp:coreProperties>
</file>